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08" w:rsidRPr="00FA1395" w:rsidRDefault="00A15208" w:rsidP="00482F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52" w:type="dxa"/>
        <w:jc w:val="center"/>
        <w:tblLayout w:type="fixed"/>
        <w:tblLook w:val="00A0" w:firstRow="1" w:lastRow="0" w:firstColumn="1" w:lastColumn="0" w:noHBand="0" w:noVBand="0"/>
      </w:tblPr>
      <w:tblGrid>
        <w:gridCol w:w="4078"/>
        <w:gridCol w:w="1702"/>
        <w:gridCol w:w="4672"/>
      </w:tblGrid>
      <w:tr w:rsidR="00FA1395" w:rsidRPr="00FA1395" w:rsidTr="00FA1395">
        <w:trPr>
          <w:jc w:val="center"/>
        </w:trPr>
        <w:tc>
          <w:tcPr>
            <w:tcW w:w="10448" w:type="dxa"/>
            <w:gridSpan w:val="3"/>
            <w:hideMark/>
          </w:tcPr>
          <w:p w:rsidR="00FA1395" w:rsidRPr="00FA1395" w:rsidRDefault="009B48E4">
            <w:pPr>
              <w:spacing w:after="4" w:line="254" w:lineRule="auto"/>
              <w:ind w:left="87" w:hanging="1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515100" cy="207645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395" w:rsidRPr="00FA1395" w:rsidTr="00FA1395">
        <w:trPr>
          <w:trHeight w:val="201"/>
          <w:jc w:val="center"/>
        </w:trPr>
        <w:tc>
          <w:tcPr>
            <w:tcW w:w="4077" w:type="dxa"/>
            <w:vAlign w:val="center"/>
          </w:tcPr>
          <w:p w:rsidR="00FA1395" w:rsidRPr="00FA1395" w:rsidRDefault="00630B19" w:rsidP="00630B19">
            <w:pPr>
              <w:spacing w:after="4" w:line="254" w:lineRule="auto"/>
              <w:rPr>
                <w:rFonts w:ascii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EFEFE"/>
                <w:lang w:val="en-US"/>
              </w:rPr>
              <w:t xml:space="preserve">           </w:t>
            </w:r>
            <w:r w:rsidR="00FA1395" w:rsidRPr="00FA139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бойорок</w:t>
            </w:r>
            <w:r w:rsidR="00FA1395" w:rsidRPr="00FA139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EFEFE"/>
              </w:rPr>
              <w:t xml:space="preserve">                     </w:t>
            </w:r>
          </w:p>
        </w:tc>
        <w:tc>
          <w:tcPr>
            <w:tcW w:w="1701" w:type="dxa"/>
            <w:vAlign w:val="center"/>
          </w:tcPr>
          <w:p w:rsidR="00FA1395" w:rsidRPr="00FA1395" w:rsidRDefault="00FA1395">
            <w:pPr>
              <w:spacing w:after="4" w:line="254" w:lineRule="auto"/>
              <w:ind w:left="87" w:hanging="1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670" w:type="dxa"/>
            <w:vAlign w:val="center"/>
            <w:hideMark/>
          </w:tcPr>
          <w:p w:rsidR="00FA1395" w:rsidRPr="00FA1395" w:rsidRDefault="00FA1395">
            <w:pPr>
              <w:spacing w:after="4" w:line="254" w:lineRule="auto"/>
              <w:ind w:left="87" w:hanging="1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FA139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 приказ</w:t>
            </w:r>
          </w:p>
        </w:tc>
      </w:tr>
      <w:tr w:rsidR="00FA1395" w:rsidRPr="00FA1395" w:rsidTr="00FA1395">
        <w:trPr>
          <w:jc w:val="center"/>
        </w:trPr>
        <w:tc>
          <w:tcPr>
            <w:tcW w:w="4077" w:type="dxa"/>
            <w:vAlign w:val="center"/>
            <w:hideMark/>
          </w:tcPr>
          <w:p w:rsidR="00FA1395" w:rsidRPr="00FA1395" w:rsidRDefault="00A3133C" w:rsidP="00206A98">
            <w:pPr>
              <w:spacing w:after="4" w:line="254" w:lineRule="auto"/>
              <w:ind w:left="87" w:hanging="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«2</w:t>
            </w:r>
            <w:r w:rsidR="00206A98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0</w:t>
            </w:r>
            <w:r w:rsidR="00FA1395" w:rsidRPr="00FA1395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» </w:t>
            </w:r>
            <w:r w:rsidR="00206A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январь</w:t>
            </w:r>
            <w:r w:rsidR="00FA1395" w:rsidRPr="00FA13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6A98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2026</w:t>
            </w:r>
            <w:r w:rsidR="00FA1395" w:rsidRPr="00FA1395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 </w:t>
            </w:r>
            <w:r w:rsidR="00FA1395" w:rsidRPr="00FA13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й.</w:t>
            </w:r>
          </w:p>
        </w:tc>
        <w:tc>
          <w:tcPr>
            <w:tcW w:w="1701" w:type="dxa"/>
            <w:vAlign w:val="center"/>
            <w:hideMark/>
          </w:tcPr>
          <w:p w:rsidR="00FA1395" w:rsidRPr="00FA1395" w:rsidRDefault="00FA1395">
            <w:pPr>
              <w:spacing w:after="4" w:line="254" w:lineRule="auto"/>
              <w:ind w:left="87" w:hanging="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="00206A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670" w:type="dxa"/>
            <w:vAlign w:val="center"/>
            <w:hideMark/>
          </w:tcPr>
          <w:p w:rsidR="00FA1395" w:rsidRPr="00FA1395" w:rsidRDefault="00630B19" w:rsidP="00206A98">
            <w:pPr>
              <w:spacing w:after="4" w:line="254" w:lineRule="auto"/>
              <w:ind w:left="87" w:hanging="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                   </w:t>
            </w:r>
            <w:r w:rsidR="00A3133C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«2</w:t>
            </w:r>
            <w:r w:rsidR="00206A98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0</w:t>
            </w:r>
            <w:r w:rsidR="00FA1395" w:rsidRPr="00FA1395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» </w:t>
            </w:r>
            <w:r w:rsidR="00206A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январ</w:t>
            </w:r>
            <w:r w:rsidR="00FA13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</w:t>
            </w:r>
            <w:r w:rsidR="00206A98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 2026</w:t>
            </w:r>
            <w:r w:rsidR="00FA1395" w:rsidRPr="00FA1395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  </w:t>
            </w:r>
            <w:r w:rsidR="00FA1395" w:rsidRPr="00FA13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г.</w:t>
            </w:r>
          </w:p>
        </w:tc>
      </w:tr>
    </w:tbl>
    <w:p w:rsidR="00FA1395" w:rsidRPr="008417C2" w:rsidRDefault="00FA1395" w:rsidP="00370AA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</w:pPr>
    </w:p>
    <w:p w:rsidR="008417C2" w:rsidRPr="00CD533F" w:rsidRDefault="00961B27" w:rsidP="00CD533F">
      <w:pPr>
        <w:spacing w:after="0" w:line="240" w:lineRule="auto"/>
        <w:jc w:val="center"/>
        <w:rPr>
          <w:rFonts w:ascii="Times New Roman" w:hAnsi="Times New Roman" w:cs="Times New Roman"/>
          <w:b/>
          <w:color w:val="2F2F2F"/>
          <w:spacing w:val="3"/>
          <w:sz w:val="26"/>
          <w:szCs w:val="28"/>
        </w:rPr>
      </w:pPr>
      <w:r w:rsidRPr="00CD533F">
        <w:rPr>
          <w:rFonts w:ascii="Times New Roman" w:hAnsi="Times New Roman" w:cs="Times New Roman"/>
          <w:b/>
          <w:color w:val="333333"/>
          <w:spacing w:val="-2"/>
          <w:sz w:val="26"/>
          <w:szCs w:val="28"/>
        </w:rPr>
        <w:t>Об</w:t>
      </w:r>
      <w:r w:rsidRPr="00CD533F">
        <w:rPr>
          <w:rFonts w:ascii="Times New Roman" w:hAnsi="Times New Roman" w:cs="Times New Roman"/>
          <w:b/>
          <w:color w:val="333333"/>
          <w:spacing w:val="-4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242424"/>
          <w:spacing w:val="-2"/>
          <w:sz w:val="26"/>
          <w:szCs w:val="28"/>
        </w:rPr>
        <w:t>организации</w:t>
      </w:r>
      <w:r w:rsidRPr="00CD533F">
        <w:rPr>
          <w:rFonts w:ascii="Times New Roman" w:hAnsi="Times New Roman" w:cs="Times New Roman"/>
          <w:b/>
          <w:color w:val="242424"/>
          <w:spacing w:val="5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2F2F2F"/>
          <w:spacing w:val="-2"/>
          <w:sz w:val="26"/>
          <w:szCs w:val="28"/>
        </w:rPr>
        <w:t>проведения</w:t>
      </w:r>
      <w:r w:rsidRPr="00CD533F">
        <w:rPr>
          <w:rFonts w:ascii="Times New Roman" w:hAnsi="Times New Roman" w:cs="Times New Roman"/>
          <w:b/>
          <w:color w:val="2F2F2F"/>
          <w:spacing w:val="7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2F2F2F"/>
          <w:spacing w:val="-2"/>
          <w:sz w:val="26"/>
          <w:szCs w:val="28"/>
        </w:rPr>
        <w:t>итогового</w:t>
      </w:r>
      <w:r w:rsidRPr="00CD533F">
        <w:rPr>
          <w:rFonts w:ascii="Times New Roman" w:hAnsi="Times New Roman" w:cs="Times New Roman"/>
          <w:b/>
          <w:color w:val="2F2F2F"/>
          <w:spacing w:val="10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13131"/>
          <w:spacing w:val="-2"/>
          <w:sz w:val="26"/>
          <w:szCs w:val="28"/>
        </w:rPr>
        <w:t>собеседования</w:t>
      </w:r>
      <w:r w:rsidRPr="00CD533F">
        <w:rPr>
          <w:rFonts w:ascii="Times New Roman" w:hAnsi="Times New Roman" w:cs="Times New Roman"/>
          <w:b/>
          <w:color w:val="313131"/>
          <w:spacing w:val="13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63636"/>
          <w:spacing w:val="-2"/>
          <w:sz w:val="26"/>
          <w:szCs w:val="28"/>
        </w:rPr>
        <w:t>по</w:t>
      </w:r>
      <w:r w:rsidRPr="00CD533F">
        <w:rPr>
          <w:rFonts w:ascii="Times New Roman" w:hAnsi="Times New Roman" w:cs="Times New Roman"/>
          <w:b/>
          <w:color w:val="363636"/>
          <w:spacing w:val="-3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13131"/>
          <w:spacing w:val="-2"/>
          <w:sz w:val="26"/>
          <w:szCs w:val="28"/>
        </w:rPr>
        <w:t>русскому</w:t>
      </w:r>
      <w:r w:rsidRPr="00CD533F">
        <w:rPr>
          <w:rFonts w:ascii="Times New Roman" w:hAnsi="Times New Roman" w:cs="Times New Roman"/>
          <w:b/>
          <w:color w:val="313131"/>
          <w:spacing w:val="11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2F2F2F"/>
          <w:spacing w:val="-2"/>
          <w:sz w:val="26"/>
          <w:szCs w:val="28"/>
        </w:rPr>
        <w:t>языку</w:t>
      </w:r>
    </w:p>
    <w:p w:rsidR="008417C2" w:rsidRPr="00CD533F" w:rsidRDefault="00961B27" w:rsidP="00CD533F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pacing w:val="3"/>
          <w:sz w:val="26"/>
          <w:szCs w:val="28"/>
        </w:rPr>
      </w:pPr>
      <w:r w:rsidRPr="00CD533F">
        <w:rPr>
          <w:rFonts w:ascii="Times New Roman" w:hAnsi="Times New Roman" w:cs="Times New Roman"/>
          <w:b/>
          <w:color w:val="383838"/>
          <w:spacing w:val="-2"/>
          <w:sz w:val="26"/>
          <w:szCs w:val="28"/>
        </w:rPr>
        <w:t>в</w:t>
      </w:r>
      <w:r w:rsidRPr="00CD533F">
        <w:rPr>
          <w:rFonts w:ascii="Times New Roman" w:hAnsi="Times New Roman" w:cs="Times New Roman"/>
          <w:b/>
          <w:color w:val="383838"/>
          <w:spacing w:val="-6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83838"/>
          <w:spacing w:val="-2"/>
          <w:sz w:val="26"/>
          <w:szCs w:val="28"/>
        </w:rPr>
        <w:t>9</w:t>
      </w:r>
      <w:r w:rsidRPr="00CD533F">
        <w:rPr>
          <w:rFonts w:ascii="Times New Roman" w:hAnsi="Times New Roman" w:cs="Times New Roman"/>
          <w:b/>
          <w:color w:val="383838"/>
          <w:spacing w:val="-6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43434"/>
          <w:spacing w:val="-2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33333"/>
          <w:spacing w:val="-2"/>
          <w:sz w:val="26"/>
          <w:szCs w:val="28"/>
        </w:rPr>
        <w:t>классе</w:t>
      </w:r>
      <w:r w:rsidR="008417C2" w:rsidRPr="00CD533F">
        <w:rPr>
          <w:rFonts w:ascii="Times New Roman" w:hAnsi="Times New Roman" w:cs="Times New Roman"/>
          <w:b/>
          <w:color w:val="333333"/>
          <w:spacing w:val="-2"/>
          <w:sz w:val="26"/>
          <w:szCs w:val="28"/>
        </w:rPr>
        <w:t xml:space="preserve"> </w:t>
      </w:r>
      <w:r w:rsidR="00370AA9" w:rsidRPr="00CD533F">
        <w:rPr>
          <w:rFonts w:ascii="Times New Roman" w:hAnsi="Times New Roman" w:cs="Times New Roman"/>
          <w:b/>
          <w:color w:val="333333"/>
          <w:spacing w:val="-2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B3B3B"/>
          <w:spacing w:val="-10"/>
          <w:sz w:val="26"/>
          <w:szCs w:val="28"/>
        </w:rPr>
        <w:t>в</w:t>
      </w:r>
      <w:r w:rsidRPr="00CD533F">
        <w:rPr>
          <w:rFonts w:ascii="Times New Roman" w:hAnsi="Times New Roman" w:cs="Times New Roman"/>
          <w:b/>
          <w:sz w:val="26"/>
          <w:szCs w:val="28"/>
        </w:rPr>
        <w:t xml:space="preserve"> МБОУ СОШ с.</w:t>
      </w:r>
      <w:r w:rsidR="00370AA9" w:rsidRPr="00CD533F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sz w:val="26"/>
          <w:szCs w:val="28"/>
        </w:rPr>
        <w:t xml:space="preserve">Денискино </w:t>
      </w:r>
      <w:r w:rsidRPr="00CD533F">
        <w:rPr>
          <w:rFonts w:ascii="Times New Roman" w:hAnsi="Times New Roman" w:cs="Times New Roman"/>
          <w:b/>
          <w:color w:val="2F2F2F"/>
          <w:spacing w:val="-4"/>
          <w:sz w:val="26"/>
          <w:szCs w:val="28"/>
        </w:rPr>
        <w:t>муниципального</w:t>
      </w:r>
      <w:r w:rsidRPr="00CD533F">
        <w:rPr>
          <w:rFonts w:ascii="Times New Roman" w:hAnsi="Times New Roman" w:cs="Times New Roman"/>
          <w:b/>
          <w:color w:val="2F2F2F"/>
          <w:spacing w:val="19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33333"/>
          <w:spacing w:val="-4"/>
          <w:sz w:val="26"/>
          <w:szCs w:val="28"/>
        </w:rPr>
        <w:t>райоиа</w:t>
      </w:r>
    </w:p>
    <w:p w:rsidR="00961B27" w:rsidRPr="00CD533F" w:rsidRDefault="00961B27" w:rsidP="00CD533F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pacing w:val="-2"/>
          <w:sz w:val="26"/>
          <w:szCs w:val="28"/>
        </w:rPr>
      </w:pPr>
      <w:r w:rsidRPr="00CD533F">
        <w:rPr>
          <w:rFonts w:ascii="Times New Roman" w:hAnsi="Times New Roman" w:cs="Times New Roman"/>
          <w:b/>
          <w:color w:val="2D2D2D"/>
          <w:spacing w:val="-4"/>
          <w:sz w:val="26"/>
          <w:szCs w:val="28"/>
        </w:rPr>
        <w:t>Федоровский</w:t>
      </w:r>
      <w:r w:rsidRPr="00CD533F">
        <w:rPr>
          <w:rFonts w:ascii="Times New Roman" w:hAnsi="Times New Roman" w:cs="Times New Roman"/>
          <w:b/>
          <w:color w:val="2D2D2D"/>
          <w:spacing w:val="14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13131"/>
          <w:spacing w:val="-4"/>
          <w:sz w:val="26"/>
          <w:szCs w:val="28"/>
        </w:rPr>
        <w:t>район</w:t>
      </w:r>
      <w:r w:rsidR="008417C2" w:rsidRPr="00CD533F">
        <w:rPr>
          <w:rFonts w:ascii="Times New Roman" w:hAnsi="Times New Roman" w:cs="Times New Roman"/>
          <w:b/>
          <w:color w:val="313131"/>
          <w:spacing w:val="2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13131"/>
          <w:spacing w:val="2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43434"/>
          <w:spacing w:val="-4"/>
          <w:sz w:val="26"/>
          <w:szCs w:val="28"/>
        </w:rPr>
        <w:t>Республики</w:t>
      </w:r>
      <w:r w:rsidRPr="00CD533F">
        <w:rPr>
          <w:rFonts w:ascii="Times New Roman" w:hAnsi="Times New Roman" w:cs="Times New Roman"/>
          <w:b/>
          <w:color w:val="343434"/>
          <w:spacing w:val="8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13131"/>
          <w:spacing w:val="-4"/>
          <w:sz w:val="26"/>
          <w:szCs w:val="28"/>
        </w:rPr>
        <w:t>Башкортостан</w:t>
      </w:r>
      <w:r w:rsidRPr="00CD533F">
        <w:rPr>
          <w:rFonts w:ascii="Times New Roman" w:hAnsi="Times New Roman" w:cs="Times New Roman"/>
          <w:b/>
          <w:color w:val="313131"/>
          <w:spacing w:val="57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83838"/>
          <w:spacing w:val="-4"/>
          <w:sz w:val="26"/>
          <w:szCs w:val="28"/>
        </w:rPr>
        <w:t>в</w:t>
      </w:r>
      <w:r w:rsidRPr="00CD533F">
        <w:rPr>
          <w:rFonts w:ascii="Times New Roman" w:hAnsi="Times New Roman" w:cs="Times New Roman"/>
          <w:b/>
          <w:color w:val="383838"/>
          <w:spacing w:val="-10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33333"/>
          <w:spacing w:val="-4"/>
          <w:sz w:val="26"/>
          <w:szCs w:val="28"/>
        </w:rPr>
        <w:t>2026</w:t>
      </w:r>
      <w:r w:rsidRPr="00CD533F">
        <w:rPr>
          <w:rFonts w:ascii="Times New Roman" w:hAnsi="Times New Roman" w:cs="Times New Roman"/>
          <w:b/>
          <w:color w:val="333333"/>
          <w:spacing w:val="-2"/>
          <w:sz w:val="26"/>
          <w:szCs w:val="28"/>
        </w:rPr>
        <w:t xml:space="preserve"> </w:t>
      </w:r>
      <w:r w:rsidRPr="00CD533F">
        <w:rPr>
          <w:rFonts w:ascii="Times New Roman" w:hAnsi="Times New Roman" w:cs="Times New Roman"/>
          <w:b/>
          <w:color w:val="333333"/>
          <w:spacing w:val="-4"/>
          <w:sz w:val="26"/>
          <w:szCs w:val="28"/>
        </w:rPr>
        <w:t>году.</w:t>
      </w:r>
    </w:p>
    <w:p w:rsidR="00FA1395" w:rsidRPr="00630B19" w:rsidRDefault="00206A98" w:rsidP="00206A98">
      <w:pPr>
        <w:spacing w:before="255" w:line="244" w:lineRule="auto"/>
        <w:ind w:left="281" w:right="444"/>
        <w:jc w:val="both"/>
        <w:rPr>
          <w:rFonts w:ascii="Times New Roman" w:hAnsi="Times New Roman" w:cs="Times New Roman"/>
          <w:sz w:val="24"/>
          <w:szCs w:val="24"/>
        </w:rPr>
      </w:pPr>
      <w:r w:rsidRPr="00630B19">
        <w:rPr>
          <w:rFonts w:ascii="Times New Roman" w:hAnsi="Times New Roman" w:cs="Times New Roman"/>
          <w:color w:val="3F3F3F"/>
          <w:sz w:val="24"/>
          <w:szCs w:val="24"/>
        </w:rPr>
        <w:t xml:space="preserve">В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 xml:space="preserve">соответствии </w:t>
      </w:r>
      <w:r w:rsidRPr="00630B19">
        <w:rPr>
          <w:rFonts w:ascii="Times New Roman" w:hAnsi="Times New Roman" w:cs="Times New Roman"/>
          <w:color w:val="424242"/>
          <w:sz w:val="24"/>
          <w:szCs w:val="24"/>
        </w:rPr>
        <w:t xml:space="preserve">с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Федеральным законом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от </w:t>
      </w:r>
      <w:r w:rsidRPr="00630B19">
        <w:rPr>
          <w:rFonts w:ascii="Times New Roman" w:hAnsi="Times New Roman" w:cs="Times New Roman"/>
          <w:color w:val="3D3D3D"/>
          <w:sz w:val="24"/>
          <w:szCs w:val="24"/>
        </w:rPr>
        <w:t xml:space="preserve">29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 xml:space="preserve">декабря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2012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 xml:space="preserve">№273-ФЗ «Об </w:t>
      </w:r>
      <w:r w:rsidRPr="00630B19">
        <w:rPr>
          <w:rFonts w:ascii="Times New Roman" w:hAnsi="Times New Roman" w:cs="Times New Roman"/>
          <w:color w:val="2F2F2F"/>
          <w:sz w:val="24"/>
          <w:szCs w:val="24"/>
        </w:rPr>
        <w:t xml:space="preserve">образовании </w:t>
      </w:r>
      <w:r w:rsidRPr="00630B19">
        <w:rPr>
          <w:rFonts w:ascii="Times New Roman" w:hAnsi="Times New Roman" w:cs="Times New Roman"/>
          <w:color w:val="3D3D3D"/>
          <w:sz w:val="24"/>
          <w:szCs w:val="24"/>
        </w:rPr>
        <w:t xml:space="preserve">в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 xml:space="preserve">Российской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 xml:space="preserve">Федерации»,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 xml:space="preserve">Порядком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проведения государственной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итоговой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 xml:space="preserve">аттестации </w:t>
      </w:r>
      <w:r w:rsidRPr="00630B19">
        <w:rPr>
          <w:rFonts w:ascii="Times New Roman" w:hAnsi="Times New Roman" w:cs="Times New Roman"/>
          <w:color w:val="3F3F3F"/>
          <w:sz w:val="24"/>
          <w:szCs w:val="24"/>
        </w:rPr>
        <w:t xml:space="preserve">по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образовательным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программам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основного общего </w:t>
      </w:r>
      <w:r w:rsidRPr="00630B19">
        <w:rPr>
          <w:rFonts w:ascii="Times New Roman" w:hAnsi="Times New Roman" w:cs="Times New Roman"/>
          <w:color w:val="2F2F2F"/>
          <w:sz w:val="24"/>
          <w:szCs w:val="24"/>
        </w:rPr>
        <w:t xml:space="preserve">образования,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 xml:space="preserve">утвержденным приказом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 xml:space="preserve">Министерства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просвещепия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 xml:space="preserve">Российской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Федерации и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Федеральной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службы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 xml:space="preserve">по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надзору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 xml:space="preserve">в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сфере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образования </w:t>
      </w:r>
      <w:r w:rsidRPr="00630B19">
        <w:rPr>
          <w:rFonts w:ascii="Times New Roman" w:hAnsi="Times New Roman" w:cs="Times New Roman"/>
          <w:color w:val="3F3F3F"/>
          <w:sz w:val="24"/>
          <w:szCs w:val="24"/>
        </w:rPr>
        <w:t xml:space="preserve">и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науки </w:t>
      </w:r>
      <w:r w:rsidRPr="00630B19">
        <w:rPr>
          <w:rFonts w:ascii="Times New Roman" w:hAnsi="Times New Roman" w:cs="Times New Roman"/>
          <w:color w:val="3D3D3D"/>
          <w:sz w:val="24"/>
          <w:szCs w:val="24"/>
        </w:rPr>
        <w:t xml:space="preserve">от 4 </w:t>
      </w:r>
      <w:r w:rsidRPr="00630B19">
        <w:rPr>
          <w:rFonts w:ascii="Times New Roman" w:hAnsi="Times New Roman" w:cs="Times New Roman"/>
          <w:color w:val="3F3F3F"/>
          <w:sz w:val="24"/>
          <w:szCs w:val="24"/>
        </w:rPr>
        <w:t xml:space="preserve">апреля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2023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>года</w:t>
      </w:r>
      <w:r w:rsidRPr="00630B19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>N</w:t>
      </w:r>
      <w:r w:rsidRPr="00630B19">
        <w:rPr>
          <w:rFonts w:ascii="Times New Roman" w:hAnsi="Times New Roman" w:cs="Times New Roman"/>
          <w:color w:val="343434"/>
          <w:spacing w:val="-2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232/551,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Порядком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проведения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итогового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>собеседования</w:t>
      </w:r>
      <w:r w:rsidRPr="00630B19">
        <w:rPr>
          <w:rFonts w:ascii="Times New Roman" w:hAnsi="Times New Roman" w:cs="Times New Roman"/>
          <w:color w:val="363636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 xml:space="preserve">по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русскому </w:t>
      </w:r>
      <w:r w:rsidRPr="00630B19">
        <w:rPr>
          <w:rFonts w:ascii="Times New Roman" w:hAnsi="Times New Roman" w:cs="Times New Roman"/>
          <w:color w:val="282828"/>
          <w:sz w:val="24"/>
          <w:szCs w:val="24"/>
        </w:rPr>
        <w:t xml:space="preserve">языку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 xml:space="preserve">в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 xml:space="preserve">общеобразовательных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организациях </w:t>
      </w:r>
      <w:r w:rsidRPr="00630B19">
        <w:rPr>
          <w:rFonts w:ascii="Times New Roman" w:hAnsi="Times New Roman" w:cs="Times New Roman"/>
          <w:color w:val="2F2F2F"/>
          <w:sz w:val="24"/>
          <w:szCs w:val="24"/>
        </w:rPr>
        <w:t xml:space="preserve">Республики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>Башкортостан,</w:t>
      </w:r>
      <w:r w:rsidRPr="00630B19">
        <w:rPr>
          <w:rFonts w:ascii="Times New Roman" w:hAnsi="Times New Roman" w:cs="Times New Roman"/>
          <w:color w:val="3B3B3B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2D2D2D"/>
          <w:sz w:val="24"/>
          <w:szCs w:val="24"/>
        </w:rPr>
        <w:t>утвержденным</w:t>
      </w:r>
      <w:r w:rsidRPr="00630B19">
        <w:rPr>
          <w:rFonts w:ascii="Times New Roman" w:hAnsi="Times New Roman" w:cs="Times New Roman"/>
          <w:color w:val="2D2D2D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>приказом</w:t>
      </w:r>
      <w:r w:rsidRPr="00630B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>Министерства</w:t>
      </w:r>
      <w:r w:rsidRPr="00630B19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>образования</w:t>
      </w:r>
      <w:r w:rsidRPr="00630B19">
        <w:rPr>
          <w:rFonts w:ascii="Times New Roman" w:hAnsi="Times New Roman" w:cs="Times New Roman"/>
          <w:color w:val="363636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>Республики</w:t>
      </w:r>
      <w:r w:rsidRPr="00630B19">
        <w:rPr>
          <w:rFonts w:ascii="Times New Roman" w:hAnsi="Times New Roman" w:cs="Times New Roman"/>
          <w:color w:val="363636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>Башкортостан</w:t>
      </w:r>
      <w:r w:rsidRPr="00630B19">
        <w:rPr>
          <w:rFonts w:ascii="Times New Roman" w:hAnsi="Times New Roman" w:cs="Times New Roman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424242"/>
          <w:sz w:val="24"/>
          <w:szCs w:val="24"/>
        </w:rPr>
        <w:t>от</w:t>
      </w:r>
      <w:r w:rsidRPr="00630B19">
        <w:rPr>
          <w:rFonts w:ascii="Times New Roman" w:hAnsi="Times New Roman" w:cs="Times New Roman"/>
          <w:color w:val="424242"/>
          <w:spacing w:val="31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F3F3F"/>
          <w:sz w:val="24"/>
          <w:szCs w:val="24"/>
        </w:rPr>
        <w:t>23</w:t>
      </w:r>
      <w:r w:rsidRPr="00630B19">
        <w:rPr>
          <w:rFonts w:ascii="Times New Roman" w:hAnsi="Times New Roman" w:cs="Times New Roman"/>
          <w:color w:val="3F3F3F"/>
          <w:spacing w:val="3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>января</w:t>
      </w:r>
      <w:r w:rsidRPr="00630B19"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>2019</w:t>
      </w:r>
      <w:r w:rsidRPr="00630B19">
        <w:rPr>
          <w:rFonts w:ascii="Times New Roman" w:hAnsi="Times New Roman" w:cs="Times New Roman"/>
          <w:color w:val="383838"/>
          <w:spacing w:val="34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>года</w:t>
      </w:r>
      <w:r w:rsidRPr="00630B19">
        <w:rPr>
          <w:rFonts w:ascii="Times New Roman" w:hAnsi="Times New Roman" w:cs="Times New Roman"/>
          <w:color w:val="343434"/>
          <w:spacing w:val="3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>N.57,</w:t>
      </w:r>
      <w:r w:rsidRPr="00630B19">
        <w:rPr>
          <w:rFonts w:ascii="Times New Roman" w:hAnsi="Times New Roman" w:cs="Times New Roman"/>
          <w:color w:val="3B3B3B"/>
          <w:spacing w:val="27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>приказом</w:t>
      </w:r>
      <w:r w:rsidRPr="00630B19">
        <w:rPr>
          <w:rFonts w:ascii="Times New Roman" w:hAnsi="Times New Roman" w:cs="Times New Roman"/>
          <w:color w:val="343434"/>
          <w:spacing w:val="8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>Министерства</w:t>
      </w:r>
      <w:r w:rsidRPr="00630B19">
        <w:rPr>
          <w:rFonts w:ascii="Times New Roman" w:hAnsi="Times New Roman" w:cs="Times New Roman"/>
          <w:color w:val="363636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>просвещения</w:t>
      </w:r>
      <w:r w:rsidRPr="00630B19">
        <w:rPr>
          <w:rFonts w:ascii="Times New Roman" w:hAnsi="Times New Roman" w:cs="Times New Roman"/>
          <w:color w:val="363636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>Республики</w:t>
      </w:r>
      <w:r w:rsidRPr="00630B19">
        <w:rPr>
          <w:rFonts w:ascii="Times New Roman" w:hAnsi="Times New Roman" w:cs="Times New Roman"/>
          <w:color w:val="343434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Башкортостан </w:t>
      </w:r>
      <w:r w:rsidRPr="00630B19">
        <w:rPr>
          <w:rFonts w:ascii="Times New Roman" w:hAnsi="Times New Roman" w:cs="Times New Roman"/>
          <w:color w:val="3F3F3F"/>
          <w:sz w:val="24"/>
          <w:szCs w:val="24"/>
        </w:rPr>
        <w:t xml:space="preserve">от 10 </w:t>
      </w:r>
      <w:r w:rsidRPr="00630B19">
        <w:rPr>
          <w:rFonts w:ascii="Times New Roman" w:hAnsi="Times New Roman" w:cs="Times New Roman"/>
          <w:color w:val="2D2D2D"/>
          <w:sz w:val="24"/>
          <w:szCs w:val="24"/>
        </w:rPr>
        <w:t xml:space="preserve">декабря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>2025 года</w:t>
      </w:r>
      <w:r w:rsidRPr="00630B19">
        <w:rPr>
          <w:rFonts w:ascii="Times New Roman" w:hAnsi="Times New Roman" w:cs="Times New Roman"/>
          <w:color w:val="383838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>N</w:t>
      </w:r>
      <w:r w:rsidRPr="00630B19">
        <w:rPr>
          <w:rFonts w:ascii="Times New Roman" w:hAnsi="Times New Roman" w:cs="Times New Roman"/>
          <w:color w:val="3B3B3B"/>
          <w:spacing w:val="-2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 xml:space="preserve">1701 </w:t>
      </w:r>
      <w:r w:rsidRPr="00630B19">
        <w:rPr>
          <w:rFonts w:ascii="Times New Roman" w:hAnsi="Times New Roman" w:cs="Times New Roman"/>
          <w:color w:val="3D3D3D"/>
          <w:sz w:val="24"/>
          <w:szCs w:val="24"/>
        </w:rPr>
        <w:t xml:space="preserve">«Об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 xml:space="preserve">организации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 xml:space="preserve">проведения итогового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собеседования </w:t>
      </w:r>
      <w:r w:rsidRPr="00630B19">
        <w:rPr>
          <w:rFonts w:ascii="Times New Roman" w:hAnsi="Times New Roman" w:cs="Times New Roman"/>
          <w:color w:val="383838"/>
          <w:position w:val="3"/>
          <w:sz w:val="24"/>
          <w:szCs w:val="24"/>
        </w:rPr>
        <w:t xml:space="preserve">по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>русскому</w:t>
      </w:r>
      <w:r w:rsidRPr="00630B19">
        <w:rPr>
          <w:rFonts w:ascii="Times New Roman" w:hAnsi="Times New Roman" w:cs="Times New Roman"/>
          <w:color w:val="383838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языку в </w:t>
      </w:r>
      <w:r w:rsidRPr="00630B19">
        <w:rPr>
          <w:rFonts w:ascii="Times New Roman" w:hAnsi="Times New Roman" w:cs="Times New Roman"/>
          <w:color w:val="3A3A3A"/>
          <w:sz w:val="24"/>
          <w:szCs w:val="24"/>
        </w:rPr>
        <w:t xml:space="preserve">9-х </w:t>
      </w:r>
      <w:r w:rsidRPr="00630B19">
        <w:rPr>
          <w:rFonts w:ascii="Times New Roman" w:hAnsi="Times New Roman" w:cs="Times New Roman"/>
          <w:color w:val="2D2D2D"/>
          <w:sz w:val="24"/>
          <w:szCs w:val="24"/>
        </w:rPr>
        <w:t xml:space="preserve">классах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общеобразовательных организаций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 xml:space="preserve">Республики </w:t>
      </w:r>
      <w:r w:rsidRPr="00630B19">
        <w:rPr>
          <w:rFonts w:ascii="Times New Roman" w:hAnsi="Times New Roman" w:cs="Times New Roman"/>
          <w:color w:val="363636"/>
          <w:position w:val="3"/>
          <w:sz w:val="24"/>
          <w:szCs w:val="24"/>
        </w:rPr>
        <w:t>Башкортостан</w:t>
      </w:r>
      <w:r w:rsidRPr="00630B19">
        <w:rPr>
          <w:rFonts w:ascii="Times New Roman" w:hAnsi="Times New Roman" w:cs="Times New Roman"/>
          <w:color w:val="363636"/>
          <w:spacing w:val="40"/>
          <w:position w:val="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444444"/>
          <w:position w:val="3"/>
          <w:sz w:val="24"/>
          <w:szCs w:val="24"/>
        </w:rPr>
        <w:t xml:space="preserve">в </w:t>
      </w:r>
      <w:r w:rsidRPr="00630B19">
        <w:rPr>
          <w:rFonts w:ascii="Times New Roman" w:hAnsi="Times New Roman" w:cs="Times New Roman"/>
          <w:color w:val="3D3D3D"/>
          <w:position w:val="-2"/>
          <w:sz w:val="24"/>
          <w:szCs w:val="24"/>
        </w:rPr>
        <w:t>2026</w:t>
      </w:r>
      <w:r w:rsidRPr="00630B19">
        <w:rPr>
          <w:rFonts w:ascii="Times New Roman" w:hAnsi="Times New Roman" w:cs="Times New Roman"/>
          <w:color w:val="3D3D3D"/>
          <w:spacing w:val="40"/>
          <w:position w:val="-2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>году</w:t>
      </w:r>
      <w:r w:rsidRPr="00630B19">
        <w:rPr>
          <w:rFonts w:ascii="Times New Roman" w:hAnsi="Times New Roman" w:cs="Times New Roman"/>
          <w:color w:val="383838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D3D3D"/>
          <w:sz w:val="24"/>
          <w:szCs w:val="24"/>
        </w:rPr>
        <w:t>и</w:t>
      </w:r>
      <w:r w:rsidRPr="00630B19">
        <w:rPr>
          <w:rFonts w:ascii="Times New Roman" w:hAnsi="Times New Roman" w:cs="Times New Roman"/>
          <w:color w:val="3D3D3D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>определении</w:t>
      </w:r>
      <w:r w:rsidRPr="00630B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63636"/>
          <w:sz w:val="24"/>
          <w:szCs w:val="24"/>
        </w:rPr>
        <w:t>минимального</w:t>
      </w:r>
      <w:r w:rsidRPr="00630B19">
        <w:rPr>
          <w:rFonts w:ascii="Times New Roman" w:hAnsi="Times New Roman" w:cs="Times New Roman"/>
          <w:color w:val="363636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>проходного</w:t>
      </w:r>
      <w:r w:rsidRPr="00630B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z w:val="24"/>
          <w:szCs w:val="24"/>
        </w:rPr>
        <w:t>количества</w:t>
      </w:r>
      <w:r w:rsidRPr="00630B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z w:val="24"/>
          <w:szCs w:val="24"/>
        </w:rPr>
        <w:t>баллов</w:t>
      </w:r>
      <w:r w:rsidRPr="00630B19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z w:val="24"/>
          <w:szCs w:val="24"/>
        </w:rPr>
        <w:t xml:space="preserve">за </w:t>
      </w:r>
      <w:r w:rsidRPr="00630B19">
        <w:rPr>
          <w:rFonts w:ascii="Times New Roman" w:hAnsi="Times New Roman" w:cs="Times New Roman"/>
          <w:color w:val="3B3B3B"/>
          <w:position w:val="3"/>
          <w:sz w:val="24"/>
          <w:szCs w:val="24"/>
        </w:rPr>
        <w:t xml:space="preserve">итоговое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 xml:space="preserve">собеседование </w:t>
      </w:r>
      <w:r w:rsidRPr="00630B19">
        <w:rPr>
          <w:rFonts w:ascii="Times New Roman" w:hAnsi="Times New Roman" w:cs="Times New Roman"/>
          <w:color w:val="3A3A3A"/>
          <w:sz w:val="24"/>
          <w:szCs w:val="24"/>
        </w:rPr>
        <w:t xml:space="preserve">отдельные </w:t>
      </w:r>
      <w:r w:rsidRPr="00630B19">
        <w:rPr>
          <w:rFonts w:ascii="Times New Roman" w:hAnsi="Times New Roman" w:cs="Times New Roman"/>
          <w:color w:val="3B3B3B"/>
          <w:sz w:val="24"/>
          <w:szCs w:val="24"/>
        </w:rPr>
        <w:t>категориям</w:t>
      </w:r>
      <w:r w:rsidRPr="00630B19">
        <w:rPr>
          <w:rFonts w:ascii="Times New Roman" w:hAnsi="Times New Roman" w:cs="Times New Roman"/>
          <w:color w:val="3B3B3B"/>
          <w:spacing w:val="4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z w:val="24"/>
          <w:szCs w:val="24"/>
        </w:rPr>
        <w:t>участников»,</w:t>
      </w:r>
      <w:r w:rsidRPr="00630B19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приказом МКУ Отдел образования </w:t>
      </w:r>
      <w:r w:rsidRPr="00630B19">
        <w:rPr>
          <w:rFonts w:ascii="Times New Roman" w:hAnsi="Times New Roman" w:cs="Times New Roman"/>
          <w:color w:val="2F2F2F"/>
          <w:spacing w:val="-4"/>
          <w:sz w:val="24"/>
          <w:szCs w:val="24"/>
        </w:rPr>
        <w:t>муниципального</w:t>
      </w:r>
      <w:r w:rsidRPr="00630B19">
        <w:rPr>
          <w:rFonts w:ascii="Times New Roman" w:hAnsi="Times New Roman" w:cs="Times New Roman"/>
          <w:color w:val="2F2F2F"/>
          <w:spacing w:val="19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pacing w:val="-4"/>
          <w:sz w:val="24"/>
          <w:szCs w:val="24"/>
        </w:rPr>
        <w:t>района</w:t>
      </w:r>
      <w:r w:rsidRPr="00630B19"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2D2D2D"/>
          <w:spacing w:val="-4"/>
          <w:sz w:val="24"/>
          <w:szCs w:val="24"/>
        </w:rPr>
        <w:t>Федоровский</w:t>
      </w:r>
      <w:r w:rsidRPr="00630B19">
        <w:rPr>
          <w:rFonts w:ascii="Times New Roman" w:hAnsi="Times New Roman" w:cs="Times New Roman"/>
          <w:color w:val="2D2D2D"/>
          <w:spacing w:val="14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pacing w:val="-4"/>
          <w:sz w:val="24"/>
          <w:szCs w:val="24"/>
        </w:rPr>
        <w:t>район</w:t>
      </w:r>
      <w:r w:rsidRPr="00630B19">
        <w:rPr>
          <w:rFonts w:ascii="Times New Roman" w:hAnsi="Times New Roman" w:cs="Times New Roman"/>
          <w:color w:val="313131"/>
          <w:spacing w:val="2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pacing w:val="-4"/>
          <w:sz w:val="24"/>
          <w:szCs w:val="24"/>
        </w:rPr>
        <w:t>Республики</w:t>
      </w:r>
      <w:r w:rsidRPr="00630B19">
        <w:rPr>
          <w:rFonts w:ascii="Times New Roman" w:hAnsi="Times New Roman" w:cs="Times New Roman"/>
          <w:color w:val="343434"/>
          <w:spacing w:val="8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pacing w:val="-4"/>
          <w:sz w:val="24"/>
          <w:szCs w:val="24"/>
        </w:rPr>
        <w:t>Башкортостан</w:t>
      </w:r>
      <w:r w:rsidRPr="00630B19">
        <w:rPr>
          <w:rFonts w:ascii="Times New Roman" w:hAnsi="Times New Roman" w:cs="Times New Roman"/>
          <w:color w:val="313131"/>
          <w:spacing w:val="57"/>
          <w:sz w:val="24"/>
          <w:szCs w:val="24"/>
        </w:rPr>
        <w:t xml:space="preserve"> «</w:t>
      </w:r>
      <w:r w:rsidRPr="00630B19">
        <w:rPr>
          <w:rFonts w:ascii="Times New Roman" w:hAnsi="Times New Roman" w:cs="Times New Roman"/>
          <w:color w:val="333333"/>
          <w:spacing w:val="-2"/>
          <w:sz w:val="24"/>
          <w:szCs w:val="24"/>
        </w:rPr>
        <w:t>Об</w:t>
      </w:r>
      <w:r w:rsidRPr="00630B19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242424"/>
          <w:spacing w:val="-2"/>
          <w:sz w:val="24"/>
          <w:szCs w:val="24"/>
        </w:rPr>
        <w:t>организации</w:t>
      </w:r>
      <w:r w:rsidRPr="00630B19">
        <w:rPr>
          <w:rFonts w:ascii="Times New Roman" w:hAnsi="Times New Roman" w:cs="Times New Roman"/>
          <w:color w:val="242424"/>
          <w:spacing w:val="5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2F2F2F"/>
          <w:spacing w:val="-2"/>
          <w:sz w:val="24"/>
          <w:szCs w:val="24"/>
        </w:rPr>
        <w:t>проведения</w:t>
      </w:r>
      <w:r w:rsidRPr="00630B19">
        <w:rPr>
          <w:rFonts w:ascii="Times New Roman" w:hAnsi="Times New Roman" w:cs="Times New Roman"/>
          <w:color w:val="2F2F2F"/>
          <w:spacing w:val="7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2F2F2F"/>
          <w:spacing w:val="-2"/>
          <w:sz w:val="24"/>
          <w:szCs w:val="24"/>
        </w:rPr>
        <w:t>итогового</w:t>
      </w:r>
      <w:r w:rsidRPr="00630B19">
        <w:rPr>
          <w:rFonts w:ascii="Times New Roman" w:hAnsi="Times New Roman" w:cs="Times New Roman"/>
          <w:color w:val="2F2F2F"/>
          <w:spacing w:val="1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pacing w:val="-2"/>
          <w:sz w:val="24"/>
          <w:szCs w:val="24"/>
        </w:rPr>
        <w:t>собеседования</w:t>
      </w:r>
      <w:r w:rsidRPr="00630B19">
        <w:rPr>
          <w:rFonts w:ascii="Times New Roman" w:hAnsi="Times New Roman" w:cs="Times New Roman"/>
          <w:color w:val="313131"/>
          <w:spacing w:val="1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63636"/>
          <w:spacing w:val="-2"/>
          <w:sz w:val="24"/>
          <w:szCs w:val="24"/>
        </w:rPr>
        <w:t>по</w:t>
      </w:r>
      <w:r w:rsidRPr="00630B19">
        <w:rPr>
          <w:rFonts w:ascii="Times New Roman" w:hAnsi="Times New Roman" w:cs="Times New Roman"/>
          <w:color w:val="363636"/>
          <w:spacing w:val="-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pacing w:val="-2"/>
          <w:sz w:val="24"/>
          <w:szCs w:val="24"/>
        </w:rPr>
        <w:t>русскому</w:t>
      </w:r>
      <w:r w:rsidRPr="00630B19">
        <w:rPr>
          <w:rFonts w:ascii="Times New Roman" w:hAnsi="Times New Roman" w:cs="Times New Roman"/>
          <w:color w:val="313131"/>
          <w:spacing w:val="11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2F2F2F"/>
          <w:spacing w:val="-2"/>
          <w:sz w:val="24"/>
          <w:szCs w:val="24"/>
        </w:rPr>
        <w:t>языку</w:t>
      </w:r>
      <w:r w:rsidRPr="00630B19">
        <w:rPr>
          <w:rFonts w:ascii="Times New Roman" w:hAnsi="Times New Roman" w:cs="Times New Roman"/>
          <w:color w:val="2F2F2F"/>
          <w:spacing w:val="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pacing w:val="-2"/>
          <w:sz w:val="24"/>
          <w:szCs w:val="24"/>
        </w:rPr>
        <w:t>в</w:t>
      </w:r>
      <w:r w:rsidRPr="00630B19">
        <w:rPr>
          <w:rFonts w:ascii="Times New Roman" w:hAnsi="Times New Roman" w:cs="Times New Roman"/>
          <w:color w:val="383838"/>
          <w:spacing w:val="-6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pacing w:val="-2"/>
          <w:sz w:val="24"/>
          <w:szCs w:val="24"/>
        </w:rPr>
        <w:t>9</w:t>
      </w:r>
      <w:r w:rsidRPr="00630B19">
        <w:rPr>
          <w:rFonts w:ascii="Times New Roman" w:hAnsi="Times New Roman" w:cs="Times New Roman"/>
          <w:color w:val="383838"/>
          <w:spacing w:val="-6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pacing w:val="-2"/>
          <w:sz w:val="24"/>
          <w:szCs w:val="24"/>
        </w:rPr>
        <w:t xml:space="preserve">—х </w:t>
      </w:r>
      <w:r w:rsidRPr="00630B19">
        <w:rPr>
          <w:rFonts w:ascii="Times New Roman" w:hAnsi="Times New Roman" w:cs="Times New Roman"/>
          <w:color w:val="333333"/>
          <w:spacing w:val="-2"/>
          <w:sz w:val="24"/>
          <w:szCs w:val="24"/>
        </w:rPr>
        <w:t>классах</w:t>
      </w:r>
      <w:r w:rsidRPr="00630B19"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B3B3B"/>
          <w:spacing w:val="-10"/>
          <w:sz w:val="24"/>
          <w:szCs w:val="24"/>
        </w:rPr>
        <w:t xml:space="preserve">в </w:t>
      </w:r>
      <w:r w:rsidRPr="00630B19">
        <w:rPr>
          <w:rFonts w:ascii="Times New Roman" w:hAnsi="Times New Roman" w:cs="Times New Roman"/>
          <w:color w:val="2F2F2F"/>
          <w:spacing w:val="-4"/>
          <w:sz w:val="24"/>
          <w:szCs w:val="24"/>
        </w:rPr>
        <w:t>муниципальном</w:t>
      </w:r>
      <w:r w:rsidRPr="00630B19">
        <w:rPr>
          <w:rFonts w:ascii="Times New Roman" w:hAnsi="Times New Roman" w:cs="Times New Roman"/>
          <w:color w:val="2F2F2F"/>
          <w:spacing w:val="19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pacing w:val="-4"/>
          <w:sz w:val="24"/>
          <w:szCs w:val="24"/>
        </w:rPr>
        <w:t>районе</w:t>
      </w:r>
      <w:r w:rsidRPr="00630B19"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2D2D2D"/>
          <w:spacing w:val="-4"/>
          <w:sz w:val="24"/>
          <w:szCs w:val="24"/>
        </w:rPr>
        <w:t>Федоровский</w:t>
      </w:r>
      <w:r w:rsidRPr="00630B19">
        <w:rPr>
          <w:rFonts w:ascii="Times New Roman" w:hAnsi="Times New Roman" w:cs="Times New Roman"/>
          <w:color w:val="2D2D2D"/>
          <w:spacing w:val="14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pacing w:val="-4"/>
          <w:sz w:val="24"/>
          <w:szCs w:val="24"/>
        </w:rPr>
        <w:t>район</w:t>
      </w:r>
      <w:r w:rsidRPr="00630B19">
        <w:rPr>
          <w:rFonts w:ascii="Times New Roman" w:hAnsi="Times New Roman" w:cs="Times New Roman"/>
          <w:color w:val="313131"/>
          <w:spacing w:val="2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43434"/>
          <w:spacing w:val="-4"/>
          <w:sz w:val="24"/>
          <w:szCs w:val="24"/>
        </w:rPr>
        <w:t>Республики</w:t>
      </w:r>
      <w:r w:rsidRPr="00630B19">
        <w:rPr>
          <w:rFonts w:ascii="Times New Roman" w:hAnsi="Times New Roman" w:cs="Times New Roman"/>
          <w:color w:val="343434"/>
          <w:spacing w:val="8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13131"/>
          <w:spacing w:val="-4"/>
          <w:sz w:val="24"/>
          <w:szCs w:val="24"/>
        </w:rPr>
        <w:t>Башкортостан</w:t>
      </w:r>
      <w:r w:rsidRPr="00630B19">
        <w:rPr>
          <w:rFonts w:ascii="Times New Roman" w:hAnsi="Times New Roman" w:cs="Times New Roman"/>
          <w:color w:val="313131"/>
          <w:spacing w:val="57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83838"/>
          <w:spacing w:val="-4"/>
          <w:sz w:val="24"/>
          <w:szCs w:val="24"/>
        </w:rPr>
        <w:t>в</w:t>
      </w:r>
      <w:r w:rsidRPr="00630B19">
        <w:rPr>
          <w:rFonts w:ascii="Times New Roman" w:hAnsi="Times New Roman" w:cs="Times New Roman"/>
          <w:color w:val="383838"/>
          <w:spacing w:val="-10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pacing w:val="-4"/>
          <w:sz w:val="24"/>
          <w:szCs w:val="24"/>
        </w:rPr>
        <w:t>2026</w:t>
      </w:r>
      <w:r w:rsidRPr="00630B19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630B19">
        <w:rPr>
          <w:rFonts w:ascii="Times New Roman" w:hAnsi="Times New Roman" w:cs="Times New Roman"/>
          <w:color w:val="333333"/>
          <w:spacing w:val="-4"/>
          <w:sz w:val="24"/>
          <w:szCs w:val="24"/>
        </w:rPr>
        <w:t>году»  от 11.12.2025 года №281</w:t>
      </w:r>
    </w:p>
    <w:p w:rsidR="00961B27" w:rsidRPr="00630B19" w:rsidRDefault="00961B27" w:rsidP="00CD533F">
      <w:pPr>
        <w:spacing w:before="311"/>
        <w:ind w:left="1709"/>
        <w:jc w:val="both"/>
        <w:rPr>
          <w:rFonts w:ascii="Times New Roman" w:hAnsi="Times New Roman" w:cs="Times New Roman"/>
          <w:sz w:val="24"/>
          <w:szCs w:val="24"/>
        </w:rPr>
      </w:pPr>
      <w:r w:rsidRPr="00630B19">
        <w:rPr>
          <w:rFonts w:ascii="Times New Roman" w:hAnsi="Times New Roman" w:cs="Times New Roman"/>
          <w:spacing w:val="-2"/>
          <w:sz w:val="24"/>
          <w:szCs w:val="24"/>
        </w:rPr>
        <w:t>ПРИКАЗЫВАЮ:</w:t>
      </w:r>
    </w:p>
    <w:p w:rsidR="00CD533F" w:rsidRPr="00630B19" w:rsidRDefault="002A1D07" w:rsidP="00CD533F">
      <w:pPr>
        <w:pStyle w:val="a6"/>
        <w:tabs>
          <w:tab w:val="left" w:pos="2832"/>
        </w:tabs>
        <w:spacing w:before="309"/>
        <w:ind w:left="0" w:right="561" w:firstLine="0"/>
        <w:rPr>
          <w:sz w:val="24"/>
          <w:szCs w:val="24"/>
        </w:rPr>
      </w:pPr>
      <w:r w:rsidRPr="00630B19">
        <w:rPr>
          <w:sz w:val="24"/>
          <w:szCs w:val="24"/>
        </w:rPr>
        <w:t>1.</w:t>
      </w:r>
      <w:r w:rsidR="00961B27" w:rsidRPr="00630B19">
        <w:rPr>
          <w:sz w:val="24"/>
          <w:szCs w:val="24"/>
        </w:rPr>
        <w:t>Организовать</w:t>
      </w:r>
      <w:r w:rsidR="00961B27" w:rsidRPr="00630B19">
        <w:rPr>
          <w:spacing w:val="-1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проведение</w:t>
      </w:r>
      <w:r w:rsidR="00961B27" w:rsidRPr="00630B19">
        <w:rPr>
          <w:spacing w:val="-4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итогового</w:t>
      </w:r>
      <w:r w:rsidR="00961B27" w:rsidRPr="00630B19">
        <w:rPr>
          <w:spacing w:val="-2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собеседования</w:t>
      </w:r>
      <w:r w:rsidR="00961B27" w:rsidRPr="00630B19">
        <w:rPr>
          <w:spacing w:val="-1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по</w:t>
      </w:r>
      <w:r w:rsidR="00961B27" w:rsidRPr="00630B19">
        <w:rPr>
          <w:spacing w:val="-2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русскому</w:t>
      </w:r>
      <w:r w:rsidR="00961B27" w:rsidRPr="00630B19">
        <w:rPr>
          <w:spacing w:val="-6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языку (далее – итоговое собеседование) для лиц, осваивающих образовательные программы основного общего образования, как условие допуска к проведению государственной</w:t>
      </w:r>
      <w:r w:rsidR="00961B27" w:rsidRPr="00630B19">
        <w:rPr>
          <w:spacing w:val="-4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итоговой</w:t>
      </w:r>
      <w:r w:rsidR="00961B27" w:rsidRPr="00630B19">
        <w:rPr>
          <w:spacing w:val="-3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аттестации</w:t>
      </w:r>
      <w:r w:rsidR="00961B27" w:rsidRPr="00630B19">
        <w:rPr>
          <w:spacing w:val="-4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по</w:t>
      </w:r>
      <w:r w:rsidR="00961B27" w:rsidRPr="00630B19">
        <w:rPr>
          <w:spacing w:val="-3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образовательным</w:t>
      </w:r>
      <w:r w:rsidR="00961B27" w:rsidRPr="00630B19">
        <w:rPr>
          <w:spacing w:val="-4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программам</w:t>
      </w:r>
      <w:r w:rsidR="00961B27" w:rsidRPr="00630B19">
        <w:rPr>
          <w:spacing w:val="-4"/>
          <w:sz w:val="24"/>
          <w:szCs w:val="24"/>
        </w:rPr>
        <w:t xml:space="preserve"> </w:t>
      </w:r>
      <w:r w:rsidR="00961B27" w:rsidRPr="00630B19">
        <w:rPr>
          <w:sz w:val="24"/>
          <w:szCs w:val="24"/>
        </w:rPr>
        <w:t>основного обще</w:t>
      </w:r>
      <w:r w:rsidRPr="00630B19">
        <w:rPr>
          <w:sz w:val="24"/>
          <w:szCs w:val="24"/>
        </w:rPr>
        <w:t xml:space="preserve">го образования </w:t>
      </w:r>
      <w:r w:rsidR="00CD533F" w:rsidRPr="00630B19">
        <w:rPr>
          <w:sz w:val="24"/>
          <w:szCs w:val="24"/>
        </w:rPr>
        <w:t xml:space="preserve">   11</w:t>
      </w:r>
      <w:r w:rsidR="00C71ED2" w:rsidRPr="00630B19">
        <w:rPr>
          <w:sz w:val="24"/>
          <w:szCs w:val="24"/>
        </w:rPr>
        <w:t>февраля 2026 года</w:t>
      </w:r>
      <w:r w:rsidR="00CD533F" w:rsidRPr="00630B19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C71ED2" w:rsidRPr="00630B19" w:rsidRDefault="00C71ED2" w:rsidP="00CD533F">
      <w:pPr>
        <w:pStyle w:val="a6"/>
        <w:tabs>
          <w:tab w:val="left" w:pos="2832"/>
        </w:tabs>
        <w:spacing w:before="309"/>
        <w:ind w:left="0" w:right="561" w:firstLine="0"/>
        <w:rPr>
          <w:sz w:val="24"/>
          <w:szCs w:val="24"/>
        </w:rPr>
      </w:pPr>
      <w:r w:rsidRPr="00630B19">
        <w:rPr>
          <w:sz w:val="24"/>
          <w:szCs w:val="24"/>
        </w:rPr>
        <w:t xml:space="preserve">2. Установить продолжительность проведения итогового собеседования </w:t>
      </w:r>
      <w:r w:rsidR="008417C2" w:rsidRPr="00630B19">
        <w:rPr>
          <w:sz w:val="24"/>
          <w:szCs w:val="24"/>
        </w:rPr>
        <w:t xml:space="preserve">          </w:t>
      </w:r>
      <w:r w:rsidRPr="00630B19">
        <w:rPr>
          <w:sz w:val="24"/>
          <w:szCs w:val="24"/>
        </w:rPr>
        <w:t xml:space="preserve">для </w:t>
      </w:r>
      <w:r w:rsidR="002A1D07" w:rsidRPr="00630B19">
        <w:rPr>
          <w:sz w:val="24"/>
          <w:szCs w:val="24"/>
        </w:rPr>
        <w:t xml:space="preserve"> </w:t>
      </w:r>
      <w:r w:rsidRPr="00630B19">
        <w:rPr>
          <w:sz w:val="24"/>
          <w:szCs w:val="24"/>
        </w:rPr>
        <w:t>каждого участника итогового собеседования 15 – 16 минут.</w:t>
      </w:r>
      <w:r w:rsidR="002A1D07" w:rsidRPr="00630B19">
        <w:rPr>
          <w:sz w:val="24"/>
          <w:szCs w:val="24"/>
        </w:rPr>
        <w:t xml:space="preserve"> </w:t>
      </w:r>
    </w:p>
    <w:p w:rsidR="00DB30BD" w:rsidRDefault="002A1D07" w:rsidP="009B48E4">
      <w:pPr>
        <w:pStyle w:val="a4"/>
        <w:spacing w:before="2"/>
        <w:ind w:left="0" w:right="560"/>
        <w:rPr>
          <w:color w:val="2D2D2D"/>
          <w:sz w:val="26"/>
        </w:rPr>
      </w:pPr>
      <w:r w:rsidRPr="00630B19">
        <w:rPr>
          <w:sz w:val="24"/>
          <w:szCs w:val="24"/>
        </w:rPr>
        <w:t xml:space="preserve"> 3. Для участников итогового собеседования с ограниченными возможностями здоровья (далее – ОВЗ) продолжительность проведения итогового собеседования   увеличивается</w:t>
      </w:r>
      <w:r w:rsidRPr="00630B19">
        <w:rPr>
          <w:spacing w:val="-4"/>
          <w:sz w:val="24"/>
          <w:szCs w:val="24"/>
        </w:rPr>
        <w:t xml:space="preserve"> </w:t>
      </w:r>
      <w:r w:rsidRPr="00630B19">
        <w:rPr>
          <w:sz w:val="24"/>
          <w:szCs w:val="24"/>
        </w:rPr>
        <w:t>на</w:t>
      </w:r>
      <w:r w:rsidRPr="00630B19">
        <w:rPr>
          <w:spacing w:val="-4"/>
          <w:sz w:val="24"/>
          <w:szCs w:val="24"/>
        </w:rPr>
        <w:t xml:space="preserve"> </w:t>
      </w:r>
      <w:r w:rsidRPr="00630B19">
        <w:rPr>
          <w:sz w:val="24"/>
          <w:szCs w:val="24"/>
        </w:rPr>
        <w:t>30</w:t>
      </w:r>
      <w:r w:rsidRPr="00630B19">
        <w:rPr>
          <w:spacing w:val="-5"/>
          <w:sz w:val="24"/>
          <w:szCs w:val="24"/>
        </w:rPr>
        <w:t xml:space="preserve"> </w:t>
      </w:r>
      <w:r w:rsidRPr="00630B19">
        <w:rPr>
          <w:sz w:val="24"/>
          <w:szCs w:val="24"/>
        </w:rPr>
        <w:t>минут.</w:t>
      </w:r>
      <w:r w:rsidRPr="00630B19">
        <w:rPr>
          <w:spacing w:val="-5"/>
          <w:sz w:val="24"/>
          <w:szCs w:val="24"/>
        </w:rPr>
        <w:t xml:space="preserve"> </w:t>
      </w:r>
      <w:r w:rsidRPr="00630B19">
        <w:rPr>
          <w:sz w:val="24"/>
          <w:szCs w:val="24"/>
        </w:rPr>
        <w:t>Участники</w:t>
      </w:r>
      <w:r w:rsidRPr="00630B19">
        <w:rPr>
          <w:spacing w:val="-7"/>
          <w:sz w:val="24"/>
          <w:szCs w:val="24"/>
        </w:rPr>
        <w:t xml:space="preserve"> </w:t>
      </w:r>
      <w:r w:rsidRPr="00630B19">
        <w:rPr>
          <w:sz w:val="24"/>
          <w:szCs w:val="24"/>
        </w:rPr>
        <w:t>итогового</w:t>
      </w:r>
      <w:r w:rsidRPr="00630B19">
        <w:rPr>
          <w:spacing w:val="-6"/>
          <w:sz w:val="24"/>
          <w:szCs w:val="24"/>
        </w:rPr>
        <w:t xml:space="preserve"> </w:t>
      </w:r>
      <w:r w:rsidRPr="00630B19">
        <w:rPr>
          <w:sz w:val="24"/>
          <w:szCs w:val="24"/>
        </w:rPr>
        <w:t>собеседования</w:t>
      </w:r>
      <w:r w:rsidRPr="00630B19">
        <w:rPr>
          <w:spacing w:val="-4"/>
          <w:sz w:val="24"/>
          <w:szCs w:val="24"/>
        </w:rPr>
        <w:t xml:space="preserve"> </w:t>
      </w:r>
      <w:r w:rsidRPr="00630B19">
        <w:rPr>
          <w:sz w:val="24"/>
          <w:szCs w:val="24"/>
        </w:rPr>
        <w:t>с</w:t>
      </w:r>
      <w:r w:rsidRPr="00630B19">
        <w:rPr>
          <w:spacing w:val="-4"/>
          <w:sz w:val="24"/>
          <w:szCs w:val="24"/>
        </w:rPr>
        <w:t xml:space="preserve"> </w:t>
      </w:r>
      <w:r w:rsidRPr="00630B19">
        <w:rPr>
          <w:sz w:val="24"/>
          <w:szCs w:val="24"/>
        </w:rPr>
        <w:t xml:space="preserve">ОВЗ самостоятельно по своему усмотрению распределяют время, отведенное на проведение итогового собеседования. Данная категория участников итогового собеседования может использовать время как на подготовку к ответам, </w:t>
      </w:r>
      <w:bookmarkStart w:id="0" w:name="_GoBack"/>
      <w:bookmarkEnd w:id="0"/>
    </w:p>
    <w:p w:rsidR="00DB30BD" w:rsidRDefault="00DB30BD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2D2D2D"/>
          <w:sz w:val="26"/>
          <w:szCs w:val="28"/>
        </w:rPr>
      </w:pPr>
    </w:p>
    <w:p w:rsidR="00DB30BD" w:rsidRDefault="00DB30BD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2D2D2D"/>
          <w:sz w:val="26"/>
          <w:szCs w:val="28"/>
        </w:rPr>
      </w:pPr>
    </w:p>
    <w:p w:rsidR="00DB30BD" w:rsidRDefault="00DB30BD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2D2D2D"/>
          <w:sz w:val="26"/>
          <w:szCs w:val="28"/>
        </w:rPr>
      </w:pPr>
    </w:p>
    <w:p w:rsidR="00DB30BD" w:rsidRDefault="00DB30BD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2D2D2D"/>
          <w:sz w:val="26"/>
          <w:szCs w:val="28"/>
        </w:rPr>
      </w:pPr>
    </w:p>
    <w:p w:rsidR="00DB30BD" w:rsidRDefault="00DB30BD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2D2D2D"/>
          <w:sz w:val="26"/>
          <w:szCs w:val="28"/>
        </w:rPr>
      </w:pPr>
    </w:p>
    <w:p w:rsidR="00DB30BD" w:rsidRDefault="00DB30BD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2D2D2D"/>
          <w:sz w:val="26"/>
          <w:szCs w:val="28"/>
        </w:rPr>
      </w:pPr>
    </w:p>
    <w:p w:rsidR="00DB30BD" w:rsidRDefault="00DB30BD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2D2D2D"/>
          <w:sz w:val="26"/>
          <w:szCs w:val="28"/>
        </w:rPr>
      </w:pPr>
    </w:p>
    <w:p w:rsidR="00D359D4" w:rsidRPr="00CD533F" w:rsidRDefault="00D359D4" w:rsidP="00D359D4">
      <w:pPr>
        <w:pStyle w:val="a6"/>
        <w:tabs>
          <w:tab w:val="left" w:pos="281"/>
          <w:tab w:val="left" w:pos="559"/>
        </w:tabs>
        <w:spacing w:line="208" w:lineRule="auto"/>
        <w:ind w:left="0" w:right="450" w:firstLine="0"/>
        <w:jc w:val="left"/>
        <w:rPr>
          <w:color w:val="444444"/>
          <w:sz w:val="26"/>
          <w:szCs w:val="28"/>
        </w:rPr>
        <w:sectPr w:rsidR="00D359D4" w:rsidRPr="00CD533F" w:rsidSect="002A1D07">
          <w:pgSz w:w="11910" w:h="16840"/>
          <w:pgMar w:top="851" w:right="794" w:bottom="851" w:left="851" w:header="720" w:footer="720" w:gutter="0"/>
          <w:cols w:space="720"/>
        </w:sectPr>
      </w:pPr>
      <w:r>
        <w:rPr>
          <w:color w:val="2D2D2D"/>
          <w:sz w:val="26"/>
          <w:szCs w:val="28"/>
        </w:rPr>
        <w:t>___________</w:t>
      </w:r>
    </w:p>
    <w:p w:rsidR="00A2761D" w:rsidRDefault="00A2761D" w:rsidP="00CD533F">
      <w:pPr>
        <w:pStyle w:val="a6"/>
        <w:spacing w:line="208" w:lineRule="auto"/>
        <w:ind w:left="0" w:firstLine="0"/>
        <w:rPr>
          <w:sz w:val="23"/>
        </w:rPr>
        <w:sectPr w:rsidR="00A2761D">
          <w:pgSz w:w="12240" w:h="15840"/>
          <w:pgMar w:top="980" w:right="1080" w:bottom="280" w:left="1080" w:header="720" w:footer="720" w:gutter="0"/>
          <w:cols w:space="720"/>
        </w:sectPr>
      </w:pPr>
    </w:p>
    <w:p w:rsidR="003D57DE" w:rsidRPr="005B36A5" w:rsidRDefault="009B48E4" w:rsidP="00CD533F">
      <w:pPr>
        <w:pStyle w:val="a6"/>
        <w:tabs>
          <w:tab w:val="left" w:pos="2832"/>
        </w:tabs>
        <w:ind w:left="0" w:right="565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62875" cy="10725150"/>
            <wp:effectExtent l="0" t="0" r="9525" b="0"/>
            <wp:docPr id="1" name="Рисунок 2" descr="C:\Users\user\Downloads\ИС -9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С -9 приказ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7DE" w:rsidRPr="005B36A5" w:rsidSect="00BC04D2">
      <w:headerReference w:type="default" r:id="rId10"/>
      <w:pgSz w:w="11910" w:h="16840"/>
      <w:pgMar w:top="851" w:right="851" w:bottom="851" w:left="1134" w:header="748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960" w:rsidRDefault="00EF4960">
      <w:pPr>
        <w:spacing w:after="0" w:line="240" w:lineRule="auto"/>
      </w:pPr>
      <w:r>
        <w:separator/>
      </w:r>
    </w:p>
  </w:endnote>
  <w:endnote w:type="continuationSeparator" w:id="0">
    <w:p w:rsidR="00EF4960" w:rsidRDefault="00EF4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960" w:rsidRDefault="00EF4960">
      <w:pPr>
        <w:spacing w:after="0" w:line="240" w:lineRule="auto"/>
      </w:pPr>
      <w:r>
        <w:separator/>
      </w:r>
    </w:p>
  </w:footnote>
  <w:footnote w:type="continuationSeparator" w:id="0">
    <w:p w:rsidR="00EF4960" w:rsidRDefault="00EF4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B27" w:rsidRDefault="009B48E4">
    <w:pPr>
      <w:pStyle w:val="a4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462915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1B27" w:rsidRDefault="00961B27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B48E4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36.45pt;width:12.6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" filled="f" stroked="f">
              <v:path arrowok="t"/>
              <v:textbox inset="0,0,0,0">
                <w:txbxContent>
                  <w:p w:rsidR="00961B27" w:rsidRDefault="00961B27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B48E4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0363F"/>
    <w:multiLevelType w:val="hybridMultilevel"/>
    <w:tmpl w:val="8A36D34A"/>
    <w:lvl w:ilvl="0" w:tplc="5014909C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4475EA">
      <w:numFmt w:val="bullet"/>
      <w:lvlText w:val="•"/>
      <w:lvlJc w:val="left"/>
      <w:pPr>
        <w:ind w:left="2468" w:hanging="708"/>
      </w:pPr>
      <w:rPr>
        <w:rFonts w:hint="default"/>
        <w:lang w:val="ru-RU" w:eastAsia="en-US" w:bidi="ar-SA"/>
      </w:rPr>
    </w:lvl>
    <w:lvl w:ilvl="2" w:tplc="2C1C77EC">
      <w:numFmt w:val="bullet"/>
      <w:lvlText w:val="•"/>
      <w:lvlJc w:val="left"/>
      <w:pPr>
        <w:ind w:left="3517" w:hanging="708"/>
      </w:pPr>
      <w:rPr>
        <w:rFonts w:hint="default"/>
        <w:lang w:val="ru-RU" w:eastAsia="en-US" w:bidi="ar-SA"/>
      </w:rPr>
    </w:lvl>
    <w:lvl w:ilvl="3" w:tplc="0CA6B328">
      <w:numFmt w:val="bullet"/>
      <w:lvlText w:val="•"/>
      <w:lvlJc w:val="left"/>
      <w:pPr>
        <w:ind w:left="4565" w:hanging="708"/>
      </w:pPr>
      <w:rPr>
        <w:rFonts w:hint="default"/>
        <w:lang w:val="ru-RU" w:eastAsia="en-US" w:bidi="ar-SA"/>
      </w:rPr>
    </w:lvl>
    <w:lvl w:ilvl="4" w:tplc="982C3E3C">
      <w:numFmt w:val="bullet"/>
      <w:lvlText w:val="•"/>
      <w:lvlJc w:val="left"/>
      <w:pPr>
        <w:ind w:left="5614" w:hanging="708"/>
      </w:pPr>
      <w:rPr>
        <w:rFonts w:hint="default"/>
        <w:lang w:val="ru-RU" w:eastAsia="en-US" w:bidi="ar-SA"/>
      </w:rPr>
    </w:lvl>
    <w:lvl w:ilvl="5" w:tplc="F80C8C7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6" w:tplc="11064F66">
      <w:numFmt w:val="bullet"/>
      <w:lvlText w:val="•"/>
      <w:lvlJc w:val="left"/>
      <w:pPr>
        <w:ind w:left="7711" w:hanging="708"/>
      </w:pPr>
      <w:rPr>
        <w:rFonts w:hint="default"/>
        <w:lang w:val="ru-RU" w:eastAsia="en-US" w:bidi="ar-SA"/>
      </w:rPr>
    </w:lvl>
    <w:lvl w:ilvl="7" w:tplc="81AE85CA">
      <w:numFmt w:val="bullet"/>
      <w:lvlText w:val="•"/>
      <w:lvlJc w:val="left"/>
      <w:pPr>
        <w:ind w:left="8760" w:hanging="708"/>
      </w:pPr>
      <w:rPr>
        <w:rFonts w:hint="default"/>
        <w:lang w:val="ru-RU" w:eastAsia="en-US" w:bidi="ar-SA"/>
      </w:rPr>
    </w:lvl>
    <w:lvl w:ilvl="8" w:tplc="F75664F4">
      <w:numFmt w:val="bullet"/>
      <w:lvlText w:val="•"/>
      <w:lvlJc w:val="left"/>
      <w:pPr>
        <w:ind w:left="9809" w:hanging="708"/>
      </w:pPr>
      <w:rPr>
        <w:rFonts w:hint="default"/>
        <w:lang w:val="ru-RU" w:eastAsia="en-US" w:bidi="ar-SA"/>
      </w:rPr>
    </w:lvl>
  </w:abstractNum>
  <w:abstractNum w:abstractNumId="1">
    <w:nsid w:val="2B7156ED"/>
    <w:multiLevelType w:val="hybridMultilevel"/>
    <w:tmpl w:val="485EA340"/>
    <w:lvl w:ilvl="0" w:tplc="6C125318">
      <w:start w:val="9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35CB0"/>
    <w:multiLevelType w:val="multilevel"/>
    <w:tmpl w:val="BD36775A"/>
    <w:lvl w:ilvl="0">
      <w:start w:val="4"/>
      <w:numFmt w:val="decimal"/>
      <w:lvlText w:val="%1."/>
      <w:lvlJc w:val="left"/>
      <w:pPr>
        <w:ind w:left="691" w:hanging="392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" w:hanging="425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76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9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0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1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</w:abstractNum>
  <w:abstractNum w:abstractNumId="3">
    <w:nsid w:val="395F2FB9"/>
    <w:multiLevelType w:val="hybridMultilevel"/>
    <w:tmpl w:val="051683A6"/>
    <w:lvl w:ilvl="0" w:tplc="CC820B26">
      <w:start w:val="10"/>
      <w:numFmt w:val="decimal"/>
      <w:lvlText w:val="%1."/>
      <w:lvlJc w:val="left"/>
      <w:pPr>
        <w:ind w:left="735" w:hanging="375"/>
      </w:pPr>
      <w:rPr>
        <w:rFonts w:hint="default"/>
        <w:color w:val="3B3B3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3327F"/>
    <w:multiLevelType w:val="hybridMultilevel"/>
    <w:tmpl w:val="FCDE9930"/>
    <w:lvl w:ilvl="0" w:tplc="3B80F18E">
      <w:start w:val="9"/>
      <w:numFmt w:val="decimal"/>
      <w:lvlText w:val="%1."/>
      <w:lvlJc w:val="left"/>
      <w:pPr>
        <w:ind w:left="285" w:hanging="286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9BE2C384">
      <w:numFmt w:val="bullet"/>
      <w:lvlText w:val="•"/>
      <w:lvlJc w:val="left"/>
      <w:pPr>
        <w:ind w:left="670" w:hanging="286"/>
      </w:pPr>
      <w:rPr>
        <w:rFonts w:hint="default"/>
        <w:lang w:val="ru-RU" w:eastAsia="en-US" w:bidi="ar-SA"/>
      </w:rPr>
    </w:lvl>
    <w:lvl w:ilvl="2" w:tplc="3A982324">
      <w:numFmt w:val="bullet"/>
      <w:lvlText w:val="•"/>
      <w:lvlJc w:val="left"/>
      <w:pPr>
        <w:ind w:left="1061" w:hanging="286"/>
      </w:pPr>
      <w:rPr>
        <w:rFonts w:hint="default"/>
        <w:lang w:val="ru-RU" w:eastAsia="en-US" w:bidi="ar-SA"/>
      </w:rPr>
    </w:lvl>
    <w:lvl w:ilvl="3" w:tplc="A142CF5E">
      <w:numFmt w:val="bullet"/>
      <w:lvlText w:val="•"/>
      <w:lvlJc w:val="left"/>
      <w:pPr>
        <w:ind w:left="1452" w:hanging="286"/>
      </w:pPr>
      <w:rPr>
        <w:rFonts w:hint="default"/>
        <w:lang w:val="ru-RU" w:eastAsia="en-US" w:bidi="ar-SA"/>
      </w:rPr>
    </w:lvl>
    <w:lvl w:ilvl="4" w:tplc="DB12D79C">
      <w:numFmt w:val="bullet"/>
      <w:lvlText w:val="•"/>
      <w:lvlJc w:val="left"/>
      <w:pPr>
        <w:ind w:left="1843" w:hanging="286"/>
      </w:pPr>
      <w:rPr>
        <w:rFonts w:hint="default"/>
        <w:lang w:val="ru-RU" w:eastAsia="en-US" w:bidi="ar-SA"/>
      </w:rPr>
    </w:lvl>
    <w:lvl w:ilvl="5" w:tplc="FB1CEAA6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6" w:tplc="90CECB2A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7" w:tplc="C694AD86">
      <w:numFmt w:val="bullet"/>
      <w:lvlText w:val="•"/>
      <w:lvlJc w:val="left"/>
      <w:pPr>
        <w:ind w:left="3015" w:hanging="286"/>
      </w:pPr>
      <w:rPr>
        <w:rFonts w:hint="default"/>
        <w:lang w:val="ru-RU" w:eastAsia="en-US" w:bidi="ar-SA"/>
      </w:rPr>
    </w:lvl>
    <w:lvl w:ilvl="8" w:tplc="632E4FEC">
      <w:numFmt w:val="bullet"/>
      <w:lvlText w:val="•"/>
      <w:lvlJc w:val="left"/>
      <w:pPr>
        <w:ind w:left="3406" w:hanging="286"/>
      </w:pPr>
      <w:rPr>
        <w:rFonts w:hint="default"/>
        <w:lang w:val="ru-RU" w:eastAsia="en-US" w:bidi="ar-SA"/>
      </w:rPr>
    </w:lvl>
  </w:abstractNum>
  <w:abstractNum w:abstractNumId="5">
    <w:nsid w:val="65152270"/>
    <w:multiLevelType w:val="hybridMultilevel"/>
    <w:tmpl w:val="9C26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5E088C"/>
    <w:multiLevelType w:val="hybridMultilevel"/>
    <w:tmpl w:val="5B1462E8"/>
    <w:lvl w:ilvl="0" w:tplc="17EC109A">
      <w:start w:val="11"/>
      <w:numFmt w:val="decimal"/>
      <w:lvlText w:val="%1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36"/>
    <w:rsid w:val="000A6C36"/>
    <w:rsid w:val="00137851"/>
    <w:rsid w:val="001A7647"/>
    <w:rsid w:val="00206A98"/>
    <w:rsid w:val="002857C3"/>
    <w:rsid w:val="002A1D07"/>
    <w:rsid w:val="00355EC4"/>
    <w:rsid w:val="00370AA9"/>
    <w:rsid w:val="003D57DE"/>
    <w:rsid w:val="0046593E"/>
    <w:rsid w:val="004664D2"/>
    <w:rsid w:val="00482FB0"/>
    <w:rsid w:val="004B2EF3"/>
    <w:rsid w:val="005761ED"/>
    <w:rsid w:val="005B36A5"/>
    <w:rsid w:val="006040F7"/>
    <w:rsid w:val="0061557B"/>
    <w:rsid w:val="00624EDA"/>
    <w:rsid w:val="00630B19"/>
    <w:rsid w:val="007C1992"/>
    <w:rsid w:val="008417C2"/>
    <w:rsid w:val="00853720"/>
    <w:rsid w:val="00961B27"/>
    <w:rsid w:val="009B48E4"/>
    <w:rsid w:val="00A15208"/>
    <w:rsid w:val="00A2761D"/>
    <w:rsid w:val="00A3133C"/>
    <w:rsid w:val="00B15577"/>
    <w:rsid w:val="00BC04D2"/>
    <w:rsid w:val="00C033BF"/>
    <w:rsid w:val="00C71ED2"/>
    <w:rsid w:val="00CA21B7"/>
    <w:rsid w:val="00CD533F"/>
    <w:rsid w:val="00D359D4"/>
    <w:rsid w:val="00D61F36"/>
    <w:rsid w:val="00D73ABA"/>
    <w:rsid w:val="00DB30BD"/>
    <w:rsid w:val="00E00D85"/>
    <w:rsid w:val="00E07577"/>
    <w:rsid w:val="00E21648"/>
    <w:rsid w:val="00E8558F"/>
    <w:rsid w:val="00EF4960"/>
    <w:rsid w:val="00FA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3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6C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0A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0A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9"/>
    <w:rsid w:val="000A6C36"/>
    <w:pPr>
      <w:keepNext/>
      <w:widowControl w:val="0"/>
      <w:numPr>
        <w:ilvl w:val="1"/>
        <w:numId w:val="1"/>
      </w:numPr>
      <w:suppressAutoHyphens/>
      <w:autoSpaceDE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lang w:eastAsia="hi-IN" w:bidi="hi-IN"/>
    </w:rPr>
  </w:style>
  <w:style w:type="paragraph" w:styleId="a4">
    <w:name w:val="Body Text"/>
    <w:basedOn w:val="a"/>
    <w:link w:val="a5"/>
    <w:uiPriority w:val="1"/>
    <w:qFormat/>
    <w:rsid w:val="00961B27"/>
    <w:pPr>
      <w:widowControl w:val="0"/>
      <w:autoSpaceDE w:val="0"/>
      <w:autoSpaceDN w:val="0"/>
      <w:spacing w:after="0" w:line="240" w:lineRule="auto"/>
      <w:ind w:left="14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961B27"/>
    <w:rPr>
      <w:rFonts w:ascii="Times New Roman" w:eastAsia="Times New Roman" w:hAnsi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961B27"/>
    <w:pPr>
      <w:widowControl w:val="0"/>
      <w:autoSpaceDE w:val="0"/>
      <w:autoSpaceDN w:val="0"/>
      <w:spacing w:after="0" w:line="240" w:lineRule="auto"/>
      <w:ind w:left="1418" w:right="559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6A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B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B30BD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3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6C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0A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0A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9"/>
    <w:rsid w:val="000A6C36"/>
    <w:pPr>
      <w:keepNext/>
      <w:widowControl w:val="0"/>
      <w:numPr>
        <w:ilvl w:val="1"/>
        <w:numId w:val="1"/>
      </w:numPr>
      <w:suppressAutoHyphens/>
      <w:autoSpaceDE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lang w:eastAsia="hi-IN" w:bidi="hi-IN"/>
    </w:rPr>
  </w:style>
  <w:style w:type="paragraph" w:styleId="a4">
    <w:name w:val="Body Text"/>
    <w:basedOn w:val="a"/>
    <w:link w:val="a5"/>
    <w:uiPriority w:val="1"/>
    <w:qFormat/>
    <w:rsid w:val="00961B27"/>
    <w:pPr>
      <w:widowControl w:val="0"/>
      <w:autoSpaceDE w:val="0"/>
      <w:autoSpaceDN w:val="0"/>
      <w:spacing w:after="0" w:line="240" w:lineRule="auto"/>
      <w:ind w:left="14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961B27"/>
    <w:rPr>
      <w:rFonts w:ascii="Times New Roman" w:eastAsia="Times New Roman" w:hAnsi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961B27"/>
    <w:pPr>
      <w:widowControl w:val="0"/>
      <w:autoSpaceDE w:val="0"/>
      <w:autoSpaceDN w:val="0"/>
      <w:spacing w:after="0" w:line="240" w:lineRule="auto"/>
      <w:ind w:left="1418" w:right="559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6A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B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B30B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с. Денискино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Муллабаева Райса Мударисовна</dc:creator>
  <cp:lastModifiedBy>user</cp:lastModifiedBy>
  <cp:revision>2</cp:revision>
  <cp:lastPrinted>2026-01-21T18:06:00Z</cp:lastPrinted>
  <dcterms:created xsi:type="dcterms:W3CDTF">2026-01-27T07:15:00Z</dcterms:created>
  <dcterms:modified xsi:type="dcterms:W3CDTF">2026-01-27T07:15:00Z</dcterms:modified>
</cp:coreProperties>
</file>